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140" w:right="5363"/>
        <w:jc w:val="both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checkCIF/PLATON</w:t>
      </w:r>
      <w:r>
        <w:rPr>
          <w:rFonts w:ascii="Times New Roman" w:hAnsi="Times New Roman" w:cs="Times New Roman" w:eastAsia="Times New Roman"/>
          <w:sz w:val="31"/>
          <w:szCs w:val="31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2"/>
          <w:b/>
          <w:bCs/>
        </w:rPr>
        <w:t>report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329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datablock(s)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1915_0m_a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0" w:right="3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PUBLICATION,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EXPERTISE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CRYSTALLOGRAPHIC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REFEREE.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279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hyperlink r:id="rId5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No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syntax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errors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found.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    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CIF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dictionary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    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Interpreting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this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report</w:t>
        </w:r>
      </w:hyperlink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1" w:lineRule="exact"/>
        <w:ind w:left="140" w:right="5926"/>
        <w:jc w:val="both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v:group style="position:absolute;margin-left:71pt;margin-top:25.470917pt;width:453.000007pt;height:.1pt;mso-position-horizontal-relative:page;mso-position-vertical-relative:paragraph;z-index:-287" coordorigin="1420,509" coordsize="9060,2">
            <v:shape style="position:absolute;left:1420;top:509;width:9060;height:2" coordorigin="1420,509" coordsize="9060,0" path="m1420,509l10480,509e" filled="f" stroked="t" strokeweight="1.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position w:val="-1"/>
        </w:rPr>
        <w:t>Datablock:</w:t>
      </w:r>
      <w:r>
        <w:rPr>
          <w:rFonts w:ascii="Times New Roman" w:hAnsi="Times New Roman" w:cs="Times New Roman" w:eastAsia="Times New Roman"/>
          <w:sz w:val="31"/>
          <w:szCs w:val="31"/>
          <w:spacing w:val="3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2"/>
          <w:b/>
          <w:bCs/>
          <w:position w:val="-1"/>
        </w:rPr>
        <w:t>1915_0m_a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1" w:lineRule="exact"/>
        <w:ind w:left="140" w:right="-20"/>
        <w:jc w:val="left"/>
        <w:tabs>
          <w:tab w:pos="2400" w:val="left"/>
          <w:tab w:pos="556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Bond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precision: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C-C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0.0145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A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1"/>
        </w:rPr>
        <w:t>Wavelength=0.71073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48" w:hRule="exact"/>
        </w:trPr>
        <w:tc>
          <w:tcPr>
            <w:tcW w:w="19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Cell:</w:t>
            </w:r>
          </w:p>
        </w:tc>
        <w:tc>
          <w:tcPr>
            <w:tcW w:w="2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95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a=13.776(11)</w:t>
            </w:r>
          </w:p>
        </w:tc>
        <w:tc>
          <w:tcPr>
            <w:tcW w:w="24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95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b=20.592(19)</w:t>
            </w:r>
          </w:p>
        </w:tc>
        <w:tc>
          <w:tcPr>
            <w:tcW w:w="1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344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c=12.408(13)</w:t>
            </w:r>
          </w:p>
        </w:tc>
      </w:tr>
      <w:tr>
        <w:trPr>
          <w:trHeight w:val="275" w:hRule="exact"/>
        </w:trPr>
        <w:tc>
          <w:tcPr>
            <w:tcW w:w="19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95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alpha=90</w:t>
            </w:r>
          </w:p>
        </w:tc>
        <w:tc>
          <w:tcPr>
            <w:tcW w:w="24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95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beta=121.73(4)</w:t>
            </w:r>
          </w:p>
        </w:tc>
        <w:tc>
          <w:tcPr>
            <w:tcW w:w="1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44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gamma=90</w:t>
            </w:r>
          </w:p>
        </w:tc>
      </w:tr>
      <w:tr>
        <w:trPr>
          <w:trHeight w:val="348" w:hRule="exact"/>
        </w:trPr>
        <w:tc>
          <w:tcPr>
            <w:tcW w:w="19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Temperature:</w:t>
            </w:r>
          </w:p>
        </w:tc>
        <w:tc>
          <w:tcPr>
            <w:tcW w:w="2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95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293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K</w:t>
            </w:r>
          </w:p>
        </w:tc>
        <w:tc>
          <w:tcPr>
            <w:tcW w:w="24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8" w:after="0" w:line="264" w:lineRule="auto"/>
        <w:ind w:left="140" w:right="2279" w:firstLine="2091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Calculated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Volume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2994(5)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2994(5)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Space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group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2/c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2/c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</w:t>
      </w:r>
    </w:p>
    <w:p>
      <w:pPr>
        <w:spacing w:before="0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Hall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group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2yc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-C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2yc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Moiety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formula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C36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H25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O4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C36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H25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O4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Sum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formula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C36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H25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O4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C36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H25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Bi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O4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Mr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730.54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730.54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Dx,g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cm-3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1.621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1.621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Z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4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4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Mu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(mm-1)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5.926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5.927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F000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1424.0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1424.0</w:t>
      </w:r>
    </w:p>
    <w:p>
      <w:pPr>
        <w:spacing w:before="25" w:after="0" w:line="240" w:lineRule="auto"/>
        <w:ind w:left="140" w:right="-20"/>
        <w:jc w:val="left"/>
        <w:tabs>
          <w:tab w:pos="222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F000’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1408.51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h,k,lmax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18,27,16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18,27,16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Nref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3585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3569</w:t>
      </w:r>
    </w:p>
    <w:p>
      <w:pPr>
        <w:spacing w:before="25" w:after="0" w:line="240" w:lineRule="auto"/>
        <w:ind w:left="140" w:right="-20"/>
        <w:jc w:val="left"/>
        <w:tabs>
          <w:tab w:pos="2220" w:val="left"/>
          <w:tab w:pos="570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Tmin,Tmax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0.030,0.888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0.297,0.746</w:t>
      </w:r>
    </w:p>
    <w:p>
      <w:pPr>
        <w:spacing w:before="25" w:after="0" w:line="240" w:lineRule="auto"/>
        <w:ind w:left="140" w:right="-20"/>
        <w:jc w:val="left"/>
        <w:tabs>
          <w:tab w:pos="222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Tmin’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0.015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Correction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method=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#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Limits: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Tmin=0.297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Tmax=0.746</w:t>
      </w:r>
    </w:p>
    <w:p>
      <w:pPr>
        <w:spacing w:before="14" w:after="0" w:line="240" w:lineRule="auto"/>
        <w:ind w:left="14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AbsCorr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MULTI-SCAN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tabs>
          <w:tab w:pos="466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Data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completeness=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0.996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Theta(max)=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27.890</w:t>
      </w:r>
    </w:p>
    <w:p>
      <w:pPr>
        <w:spacing w:before="1" w:after="0" w:line="560" w:lineRule="atLeast"/>
        <w:ind w:left="140" w:right="421"/>
        <w:jc w:val="left"/>
        <w:tabs>
          <w:tab w:pos="3640" w:val="left"/>
          <w:tab w:pos="466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/>
        <w:pict>
          <v:group style="position:absolute;margin-left:71pt;margin-top:66.546768pt;width:453.000007pt;height:.1pt;mso-position-horizontal-relative:page;mso-position-vertical-relative:paragraph;z-index:-286" coordorigin="1420,1331" coordsize="9060,2">
            <v:shape style="position:absolute;left:1420;top:1331;width:9060;height:2" coordorigin="1420,1331" coordsize="9060,0" path="m1420,1331l10480,1331e" filled="f" stroked="t" strokeweight="1.0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R(reflections)=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0.0433(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3332)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wR2(reflections)=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0.1267(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3569)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S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1.068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Npar=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187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2" w:after="0" w:line="240" w:lineRule="auto"/>
        <w:ind w:left="140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following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were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generated.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Each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has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format</w:t>
      </w:r>
    </w:p>
    <w:p>
      <w:pPr>
        <w:spacing w:before="12" w:after="0" w:line="240" w:lineRule="auto"/>
        <w:ind w:left="863" w:right="4078"/>
        <w:jc w:val="center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test-name_ALERT_alert-type_alert-level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</w:r>
    </w:p>
    <w:p>
      <w:pPr>
        <w:spacing w:before="12" w:after="0" w:line="240" w:lineRule="auto"/>
        <w:ind w:left="140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Click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hyperlinks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more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details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test.</w:t>
      </w:r>
    </w:p>
    <w:p>
      <w:pPr>
        <w:jc w:val="left"/>
        <w:spacing w:after="0"/>
        <w:sectPr>
          <w:type w:val="continuous"/>
          <w:pgSz w:w="12240" w:h="15840"/>
          <w:pgMar w:top="660" w:bottom="280" w:left="1280" w:right="1720"/>
        </w:sectPr>
      </w:pPr>
      <w:rPr/>
    </w:p>
    <w:p>
      <w:pPr>
        <w:spacing w:before="85" w:after="0" w:line="240" w:lineRule="auto"/>
        <w:ind w:left="44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pict>
          <v:group style="position:absolute;margin-left:70.700005pt;margin-top:-2.308556pt;width:453.600007pt;height:15.300011pt;mso-position-horizontal-relative:page;mso-position-vertical-relative:paragraph;z-index:-285" coordorigin="1414,-46" coordsize="9072,306">
            <v:group style="position:absolute;left:1420;top:-40;width:9060;height:2" coordorigin="1420,-40" coordsize="9060,2">
              <v:shape style="position:absolute;left:1420;top:-40;width:9060;height:2" coordorigin="1420,-40" coordsize="9060,0" path="m1420,-40l10480,-40e" filled="f" stroked="t" strokeweight=".6pt" strokecolor="#000000">
                <v:path arrowok="t"/>
              </v:shape>
              <v:shape style="position:absolute;left:1420;top:20;width:240;height:240" type="#_x0000_t75">
                <v:imagedata r:id="rId6" o:title="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2"/>
          <w:b/>
          <w:bCs/>
        </w:rPr>
        <w:t>C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" w:after="0" w:line="254" w:lineRule="auto"/>
        <w:ind w:left="100" w:right="85"/>
        <w:jc w:val="left"/>
        <w:tabs>
          <w:tab w:pos="2800" w:val="left"/>
          <w:tab w:pos="3880" w:val="left"/>
          <w:tab w:pos="4420" w:val="left"/>
          <w:tab w:pos="4840" w:val="left"/>
          <w:tab w:pos="5700" w:val="left"/>
          <w:tab w:pos="7660" w:val="left"/>
          <w:tab w:pos="7860" w:val="left"/>
          <w:tab w:pos="808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PLAT148_ALERT_3_C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s.u.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Axis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(Too)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0.013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PLAT241_ALERT_2_C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High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C13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PLAT242_ALERT_2_C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’MainMol’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Ueq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Compared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Neighbors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C11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PLAT342_ALERT_3_C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Bond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Precision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on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C-C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Bonds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...............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0.01447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PLAT972_ALERT_2_C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Calcd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Resid.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Dens.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0.87A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From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Bi1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-2.14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eA-3</w:t>
      </w:r>
    </w:p>
    <w:p>
      <w:pPr>
        <w:spacing w:before="0" w:after="0" w:line="240" w:lineRule="auto"/>
        <w:ind w:left="100" w:right="-20"/>
        <w:jc w:val="left"/>
        <w:tabs>
          <w:tab w:pos="4840" w:val="left"/>
          <w:tab w:pos="5700" w:val="left"/>
          <w:tab w:pos="786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PLAT972_ALERT_2_C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Calcd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Resid.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Dens.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1.05A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From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Bi1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-1.76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eA-3</w:t>
      </w:r>
    </w:p>
    <w:p>
      <w:pPr>
        <w:spacing w:before="12" w:after="0" w:line="240" w:lineRule="auto"/>
        <w:ind w:left="100" w:right="-20"/>
        <w:jc w:val="left"/>
        <w:tabs>
          <w:tab w:pos="4840" w:val="left"/>
          <w:tab w:pos="5700" w:val="left"/>
          <w:tab w:pos="798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PLAT975_ALERT_2_C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Calcd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Resid.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Dens.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0.75A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From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O1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0.52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eA-3</w:t>
      </w:r>
    </w:p>
    <w:p>
      <w:pPr>
        <w:spacing w:before="12" w:after="0" w:line="198" w:lineRule="exact"/>
        <w:ind w:left="100" w:right="-20"/>
        <w:jc w:val="left"/>
        <w:tabs>
          <w:tab w:pos="786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PLAT977_ALERT_2_C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Negative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Difference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Density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H14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-0.41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1"/>
        </w:rPr>
        <w:t>eA-3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left="448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pict>
          <v:group style="position:absolute;margin-left:70.700005pt;margin-top:-4.358579pt;width:453.600007pt;height:15.300009pt;mso-position-horizontal-relative:page;mso-position-vertical-relative:paragraph;z-index:-284" coordorigin="1414,-87" coordsize="9072,306">
            <v:group style="position:absolute;left:1420;top:-81;width:9060;height:2" coordorigin="1420,-81" coordsize="9060,2">
              <v:shape style="position:absolute;left:1420;top:-81;width:9060;height:2" coordorigin="1420,-81" coordsize="9060,0" path="m1420,-81l10480,-81e" filled="f" stroked="t" strokeweight=".6pt" strokecolor="#000000">
                <v:path arrowok="t"/>
              </v:shape>
              <v:shape style="position:absolute;left:1420;top:-21;width:240;height:240" type="#_x0000_t75">
                <v:imagedata r:id="rId7" o:title="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21"/>
          <w:szCs w:val="21"/>
          <w:spacing w:val="17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2"/>
          <w:b/>
          <w:bCs/>
        </w:rPr>
        <w:t>G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</w:p>
    <w:p>
      <w:pPr>
        <w:spacing w:before="3" w:after="0" w:line="254" w:lineRule="auto"/>
        <w:ind w:left="100" w:right="85"/>
        <w:jc w:val="left"/>
        <w:tabs>
          <w:tab w:pos="2800" w:val="left"/>
          <w:tab w:pos="3000" w:val="left"/>
          <w:tab w:pos="3220" w:val="left"/>
          <w:tab w:pos="4960" w:val="left"/>
          <w:tab w:pos="5600" w:val="left"/>
          <w:tab w:pos="5920" w:val="left"/>
          <w:tab w:pos="6780" w:val="left"/>
          <w:tab w:pos="7120" w:val="left"/>
          <w:tab w:pos="7760" w:val="left"/>
          <w:tab w:pos="7860" w:val="left"/>
          <w:tab w:pos="8080" w:val="left"/>
          <w:tab w:pos="830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PLAT012_ALERT_1_G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_shelx_res_checksum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Found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CIF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......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Please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PLAT063_ALERT_4_G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Crystal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Size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Possibly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Beam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Size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1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0.65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PLAT083_ALERT_2_G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SHELXL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Second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Parameter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WGHT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Unusually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Large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29.41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Why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?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PLAT128_ALERT_4_G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Alternate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Setting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Input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Space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Group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C2/c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1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I2/a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PLAT199_ALERT_1_G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_cell_measurement_temperature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(K)</w:t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293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PLAT200_ALERT_1_G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Reported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_diffrn_ambient_temperature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(K)</w:t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293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PLAT371_ALERT_2_G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Long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C(sp2)-C(sp1)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Bond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C21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C27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1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1.45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PLAT371_ALERT_2_G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Long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C(sp2)-C(sp1)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Bond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C28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C29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11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1.46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PLAT710_ALERT_4_G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Delete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1-2-3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2-3-4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Linear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Torsion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Angle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#</w:t>
        <w:tab/>
        <w:tab/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6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!</w:t>
      </w:r>
    </w:p>
    <w:p>
      <w:pPr>
        <w:spacing w:before="0" w:after="0" w:line="240" w:lineRule="auto"/>
        <w:ind w:left="1612" w:right="-20"/>
        <w:jc w:val="left"/>
        <w:tabs>
          <w:tab w:pos="2040" w:val="left"/>
          <w:tab w:pos="3120" w:val="left"/>
          <w:tab w:pos="3760" w:val="left"/>
          <w:tab w:pos="4740" w:val="left"/>
          <w:tab w:pos="5500" w:val="left"/>
          <w:tab w:pos="6360" w:val="left"/>
          <w:tab w:pos="7220" w:val="left"/>
          <w:tab w:pos="808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O1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-BI1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-O1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-C29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-179.00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0.50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</w:r>
    </w:p>
    <w:p>
      <w:pPr>
        <w:spacing w:before="12" w:after="0" w:line="240" w:lineRule="auto"/>
        <w:ind w:left="100" w:right="-20"/>
        <w:jc w:val="left"/>
        <w:tabs>
          <w:tab w:pos="820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PLAT710_ALERT_4_G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Delete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1-2-3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2-3-4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Linear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Torsion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Angle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#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15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!</w:t>
      </w:r>
    </w:p>
    <w:p>
      <w:pPr>
        <w:spacing w:before="12" w:after="0" w:line="240" w:lineRule="auto"/>
        <w:ind w:left="1612" w:right="-20"/>
        <w:jc w:val="left"/>
        <w:tabs>
          <w:tab w:pos="2040" w:val="left"/>
          <w:tab w:pos="3980" w:val="left"/>
          <w:tab w:pos="5500" w:val="left"/>
          <w:tab w:pos="6360" w:val="left"/>
          <w:tab w:pos="7220" w:val="left"/>
          <w:tab w:pos="808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O1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-C29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-C27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84.00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13.00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</w:r>
    </w:p>
    <w:p>
      <w:pPr>
        <w:spacing w:before="12" w:after="0" w:line="240" w:lineRule="auto"/>
        <w:ind w:left="100" w:right="-20"/>
        <w:jc w:val="left"/>
        <w:tabs>
          <w:tab w:pos="820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PLAT710_ALERT_4_G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Delete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1-2-3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2-3-4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Linear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Torsion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Angle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#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16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!</w:t>
      </w:r>
    </w:p>
    <w:p>
      <w:pPr>
        <w:spacing w:before="12" w:after="0" w:line="240" w:lineRule="auto"/>
        <w:ind w:left="1612" w:right="-20"/>
        <w:jc w:val="left"/>
        <w:tabs>
          <w:tab w:pos="2040" w:val="left"/>
          <w:tab w:pos="3880" w:val="left"/>
          <w:tab w:pos="5500" w:val="left"/>
          <w:tab w:pos="6360" w:val="left"/>
          <w:tab w:pos="7220" w:val="left"/>
          <w:tab w:pos="808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O2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-C29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-C27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-96.00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13.00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</w:r>
    </w:p>
    <w:p>
      <w:pPr>
        <w:spacing w:before="12" w:after="0" w:line="240" w:lineRule="auto"/>
        <w:ind w:left="100" w:right="-20"/>
        <w:jc w:val="left"/>
        <w:tabs>
          <w:tab w:pos="820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PLAT710_ALERT_4_G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Delete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1-2-3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2-3-4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Linear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Torsion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Angle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#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!</w:t>
      </w:r>
    </w:p>
    <w:p>
      <w:pPr>
        <w:spacing w:before="12" w:after="0" w:line="240" w:lineRule="auto"/>
        <w:ind w:left="1612" w:right="-20"/>
        <w:jc w:val="left"/>
        <w:tabs>
          <w:tab w:pos="4080" w:val="left"/>
          <w:tab w:pos="5500" w:val="left"/>
          <w:tab w:pos="6360" w:val="left"/>
          <w:tab w:pos="7220" w:val="left"/>
          <w:tab w:pos="808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C29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-C27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-C21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7.00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26.00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</w:r>
    </w:p>
    <w:p>
      <w:pPr>
        <w:spacing w:before="12" w:after="0" w:line="240" w:lineRule="auto"/>
        <w:ind w:left="100" w:right="-20"/>
        <w:jc w:val="left"/>
        <w:tabs>
          <w:tab w:pos="820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PLAT710_ALERT_4_G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Delete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1-2-3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2-3-4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Linear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Torsion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Angle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#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!</w:t>
      </w:r>
    </w:p>
    <w:p>
      <w:pPr>
        <w:spacing w:before="12" w:after="0" w:line="240" w:lineRule="auto"/>
        <w:ind w:left="1612" w:right="-20"/>
        <w:jc w:val="left"/>
        <w:tabs>
          <w:tab w:pos="3880" w:val="left"/>
          <w:tab w:pos="5500" w:val="left"/>
          <w:tab w:pos="6360" w:val="left"/>
          <w:tab w:pos="7220" w:val="left"/>
          <w:tab w:pos="808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-C27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-C26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-74.00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15.00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</w:r>
    </w:p>
    <w:p>
      <w:pPr>
        <w:spacing w:before="12" w:after="0" w:line="240" w:lineRule="auto"/>
        <w:ind w:left="100" w:right="-20"/>
        <w:jc w:val="left"/>
        <w:tabs>
          <w:tab w:pos="820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PLAT710_ALERT_4_G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Delete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1-2-3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2-3-4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Linear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Torsion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Angle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#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32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Do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!</w:t>
      </w:r>
    </w:p>
    <w:p>
      <w:pPr>
        <w:spacing w:before="12" w:after="0" w:line="240" w:lineRule="auto"/>
        <w:ind w:left="1612" w:right="-20"/>
        <w:jc w:val="left"/>
        <w:tabs>
          <w:tab w:pos="3880" w:val="left"/>
          <w:tab w:pos="5500" w:val="left"/>
          <w:tab w:pos="6360" w:val="left"/>
          <w:tab w:pos="7220" w:val="left"/>
          <w:tab w:pos="808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C28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-C27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-C22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104.00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15.00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1.555</w:t>
      </w:r>
    </w:p>
    <w:p>
      <w:pPr>
        <w:spacing w:before="12" w:after="0" w:line="254" w:lineRule="auto"/>
        <w:ind w:left="100" w:right="193"/>
        <w:jc w:val="left"/>
        <w:tabs>
          <w:tab w:pos="6680" w:val="left"/>
          <w:tab w:pos="8080" w:val="left"/>
          <w:tab w:pos="8200" w:val="left"/>
        </w:tabs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PLAT910_ALERT_3_G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Missing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#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FCF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Reflection(s)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Below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Theta(Min).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PLAT912_ALERT_4_G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Missing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#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FCF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Reflections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Above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STh/L=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0.600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PLAT941_ALERT_3_G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Average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HKL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Measurement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Multiplicity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...........</w:t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1.0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PLAT978_ALERT_2_G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Number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C-C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Bonds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with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Positive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Residual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Density.</w:t>
        <w:tab/>
        <w:tab/>
      </w:r>
      <w:r>
        <w:rPr>
          <w:rFonts w:ascii="Courier New" w:hAnsi="Courier New" w:cs="Courier New" w:eastAsia="Courier New"/>
          <w:sz w:val="18"/>
          <w:szCs w:val="18"/>
          <w:spacing w:val="0"/>
          <w:w w:val="92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Info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/>
        <w:pict>
          <v:group style="position:absolute;margin-left:71pt;margin-top:-1.207323pt;width:453.000007pt;height:.1pt;mso-position-horizontal-relative:page;mso-position-vertical-relative:paragraph;z-index:-283" coordorigin="1420,-24" coordsize="9060,2">
            <v:shape style="position:absolute;left:1420;top:-24;width:9060;height:2" coordorigin="1420,-24" coordsize="9060,0" path="m1420,-24l10480,-24e" filled="f" stroked="t" strokeweight=".6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Most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likely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serious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problem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-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resolve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explain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B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potentially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serious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problem,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consider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carefully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C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Check.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Ensure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caused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omission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oversight</w:t>
      </w:r>
    </w:p>
    <w:p>
      <w:pPr>
        <w:spacing w:before="12" w:after="0" w:line="240" w:lineRule="auto"/>
        <w:ind w:left="283" w:right="730"/>
        <w:jc w:val="center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18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level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  <w:b/>
          <w:bCs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=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General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information/check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is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not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something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unexpected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CIF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construction/syntax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error,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inconsistent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missing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data</w:t>
      </w:r>
    </w:p>
    <w:p>
      <w:pPr>
        <w:spacing w:before="12" w:after="0" w:line="240" w:lineRule="auto"/>
        <w:ind w:left="283" w:right="622"/>
        <w:jc w:val="center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10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2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Indicator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that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structure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model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wrong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deficient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3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Indicator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that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the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structure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quality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may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be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low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9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4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Improvement,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methodology,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query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or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suggestion</w:t>
      </w:r>
    </w:p>
    <w:p>
      <w:pPr>
        <w:spacing w:before="12" w:after="0" w:line="240" w:lineRule="auto"/>
        <w:ind w:left="424" w:right="-20"/>
        <w:jc w:val="left"/>
        <w:rPr>
          <w:rFonts w:ascii="Courier New" w:hAnsi="Courier New" w:cs="Courier New" w:eastAsia="Courier New"/>
          <w:sz w:val="18"/>
          <w:szCs w:val="18"/>
        </w:rPr>
      </w:pPr>
      <w:rPr/>
      <w:r>
        <w:rPr/>
        <w:pict>
          <v:group style="position:absolute;margin-left:71pt;margin-top:19.092667pt;width:453.000007pt;height:.1pt;mso-position-horizontal-relative:page;mso-position-vertical-relative:paragraph;z-index:-282" coordorigin="1420,382" coordsize="9060,2">
            <v:shape style="position:absolute;left:1420;top:382;width:9060;height:2" coordorigin="1420,382" coordsize="9060,0" path="m1420,382l10480,382e" filled="f" stroked="t" strokeweight=".6pt" strokecolor="#000000">
              <v:path arrowok="t"/>
            </v:shape>
          </v:group>
          <w10:wrap type="none"/>
        </w:pict>
      </w:r>
      <w:r>
        <w:rPr/>
        <w:pict>
          <v:group style="position:absolute;margin-left:71pt;margin-top:30.092667pt;width:453.000007pt;height:.1pt;mso-position-horizontal-relative:page;mso-position-vertical-relative:paragraph;z-index:-281" coordorigin="1420,602" coordsize="9060,2">
            <v:shape style="position:absolute;left:1420;top:602;width:9060;height:2" coordorigin="1420,602" coordsize="9060,0" path="m1420,602l10480,602e" filled="f" stroked="t" strokeweight="1.0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0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ALERT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type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5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Informative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message,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 </w:t>
      </w:r>
      <w:r>
        <w:rPr>
          <w:rFonts w:ascii="Courier New" w:hAnsi="Courier New" w:cs="Courier New" w:eastAsia="Courier New"/>
          <w:sz w:val="18"/>
          <w:szCs w:val="18"/>
          <w:spacing w:val="0"/>
          <w:w w:val="100"/>
        </w:rPr>
        <w:t>check</w:t>
      </w:r>
    </w:p>
    <w:p>
      <w:pPr>
        <w:jc w:val="left"/>
        <w:spacing w:after="0"/>
        <w:sectPr>
          <w:pgSz w:w="12240" w:h="15840"/>
          <w:pgMar w:top="740" w:bottom="280" w:left="1320" w:right="1720"/>
        </w:sectPr>
      </w:pPr>
      <w:rPr/>
    </w:p>
    <w:p>
      <w:pPr>
        <w:spacing w:before="74" w:after="0" w:line="250" w:lineRule="auto"/>
        <w:ind w:left="260" w:right="2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advisable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attempt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categories.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easily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oversights,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omissions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refinement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strategy,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worthwhile.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measurements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refinements.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deviations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</w:p>
    <w:p>
      <w:pPr>
        <w:spacing w:before="0" w:after="0" w:line="250" w:lineRule="auto"/>
        <w:ind w:left="260" w:right="1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normally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experimental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"special_details"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carefully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outliers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parameters,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important</w:t>
      </w:r>
    </w:p>
    <w:p>
      <w:pPr>
        <w:spacing w:before="0" w:after="0" w:line="250" w:lineRule="auto"/>
        <w:ind w:left="260" w:right="3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appear.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Conversely,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attention.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critically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necessary,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advice.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Publication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IUCr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journals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60" w:right="2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IUCr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journals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Crystallographica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Applied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Crystallography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Synchrotron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Radiation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Acta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Crystallographica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IUCrData</w:t>
      </w:r>
      <w:hyperlink r:id="rId8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,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you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should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make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sure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that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full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publication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checks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submission.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Publication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journals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Notes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Authors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</w:p>
    <w:p>
      <w:pPr>
        <w:spacing w:before="11" w:after="0" w:line="248" w:lineRule="exact"/>
        <w:ind w:left="2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submission.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1pt;margin-top:-12.380475pt;width:453.000007pt;height:.1pt;mso-position-horizontal-relative:page;mso-position-vertical-relative:paragraph;z-index:-280" coordorigin="1420,-248" coordsize="9060,2">
            <v:shape style="position:absolute;left:1420;top:-248;width:9060;height:2" coordorigin="1420,-248" coordsize="9060,0" path="m1420,-248l10480,-248e" filled="f" stroked="t" strokeweight="1.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PLATON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18/09/2020;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check.def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version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20/08/2020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80" w:bottom="280" w:left="1320" w:right="1720"/>
        </w:sectPr>
      </w:pPr>
      <w:rPr/>
    </w:p>
    <w:p>
      <w:pPr>
        <w:spacing w:before="76" w:after="0" w:line="124" w:lineRule="exact"/>
        <w:ind w:left="114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pict>
          <v:group style="position:absolute;margin-left:82.447060pt;margin-top:24.181904pt;width:417.484674pt;height:311.717517pt;mso-position-horizontal-relative:page;mso-position-vertical-relative:paragraph;z-index:-279" coordorigin="1649,484" coordsize="8350,6234">
            <v:shape style="position:absolute;left:1649;top:1816;width:3608;height:1632" type="#_x0000_t75">
              <v:imagedata r:id="rId9" o:title=""/>
            </v:shape>
            <v:group style="position:absolute;left:1699;top:495;width:8294;height:2" coordorigin="1699,495" coordsize="8294,2">
              <v:shape style="position:absolute;left:1699;top:495;width:8294;height:2" coordorigin="1699,495" coordsize="8294,0" path="m1699,495l9993,495e" filled="f" stroked="t" strokeweight=".564576pt" strokecolor="#1F1F1F">
                <v:path arrowok="t"/>
              </v:shape>
            </v:group>
            <v:group style="position:absolute;left:1705;top:489;width:2;height:6223" coordorigin="1705,489" coordsize="2,6223">
              <v:shape style="position:absolute;left:1705;top:489;width:2;height:6223" coordorigin="1705,489" coordsize="0,6223" path="m1705,6712l1705,489e" filled="f" stroked="t" strokeweight=".564576pt" strokecolor="#1F1F1F">
                <v:path arrowok="t"/>
              </v:shape>
            </v:group>
            <v:group style="position:absolute;left:1699;top:6707;width:8294;height:2" coordorigin="1699,6707" coordsize="8294,2">
              <v:shape style="position:absolute;left:1699;top:6707;width:8294;height:2" coordorigin="1699,6707" coordsize="8294,0" path="m1699,6707l9993,6707e" filled="f" stroked="t" strokeweight=".564576pt" strokecolor="#1F1F1F">
                <v:path arrowok="t"/>
              </v:shape>
            </v:group>
            <v:group style="position:absolute;left:9987;top:489;width:2;height:6223" coordorigin="9987,489" coordsize="2,6223">
              <v:shape style="position:absolute;left:9987;top:489;width:2;height:6223" coordorigin="9987,489" coordsize="0,6223" path="m9987,6712l9987,489e" filled="f" stroked="t" strokeweight=".564576pt" strokecolor="#383838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Databloc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6"/>
          <w:b/>
          <w:bCs/>
        </w:rPr>
        <w:t>1915_0m_a-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-3"/>
          <w:w w:val="106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1C1C1C"/>
          <w:spacing w:val="0"/>
          <w:w w:val="99"/>
          <w:b/>
          <w:bCs/>
        </w:rPr>
        <w:t>ellipsoi</w:t>
      </w:r>
      <w:r>
        <w:rPr>
          <w:rFonts w:ascii="Times New Roman" w:hAnsi="Times New Roman" w:cs="Times New Roman" w:eastAsia="Times New Roman"/>
          <w:sz w:val="11"/>
          <w:szCs w:val="11"/>
          <w:color w:val="1C1C1C"/>
          <w:spacing w:val="0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11"/>
          <w:szCs w:val="11"/>
          <w:color w:val="1C1C1C"/>
          <w:spacing w:val="-9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100"/>
          <w:b/>
          <w:bCs/>
        </w:rPr>
        <w:t>plot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2240" w:h="15840"/>
          <w:pgMar w:top="640" w:bottom="280" w:left="1360" w:right="1720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14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1C1C1C"/>
          <w:spacing w:val="0"/>
          <w:w w:val="111"/>
        </w:rPr>
        <w:t>&gt;­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0" w:after="0" w:line="240" w:lineRule="auto"/>
        <w:ind w:right="6"/>
        <w:jc w:val="righ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1C1C1C"/>
          <w:w w:val="193"/>
        </w:rPr>
        <w:t>lf</w:t>
      </w:r>
      <w:r>
        <w:rPr>
          <w:rFonts w:ascii="Times New Roman" w:hAnsi="Times New Roman" w:cs="Times New Roman" w:eastAsia="Times New Roman"/>
          <w:sz w:val="9"/>
          <w:szCs w:val="9"/>
          <w:color w:val="1C1C1C"/>
          <w:w w:val="194"/>
        </w:rPr>
        <w:t>)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0" w:lineRule="exact"/>
        <w:ind w:right="-18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286"/>
          <w:position w:val="-1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91" w:lineRule="exact"/>
        <w:ind w:right="7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169"/>
          <w:position w:val="-2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31" w:lineRule="exact"/>
        <w:ind w:right="-20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C1C1C"/>
          <w:spacing w:val="0"/>
          <w:w w:val="130"/>
        </w:rPr>
        <w:t>m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91" w:lineRule="exact"/>
        <w:ind w:right="-18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C1C1C"/>
          <w:spacing w:val="0"/>
          <w:w w:val="286"/>
          <w:position w:val="-2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right="-12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B2B2B"/>
          <w:spacing w:val="0"/>
          <w:w w:val="124"/>
          <w:position w:val="1"/>
        </w:rPr>
        <w:t>ro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36" w:after="0" w:line="234" w:lineRule="exact"/>
        <w:ind w:right="-20"/>
        <w:jc w:val="right"/>
        <w:tabs>
          <w:tab w:pos="28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4"/>
          <w:szCs w:val="24"/>
          <w:color w:val="23FF23"/>
          <w:spacing w:val="0"/>
          <w:w w:val="76"/>
          <w:position w:val="-1"/>
        </w:rPr>
        <w:t>NOMOVE</w:t>
      </w:r>
      <w:r>
        <w:rPr>
          <w:rFonts w:ascii="Courier New" w:hAnsi="Courier New" w:cs="Courier New" w:eastAsia="Courier New"/>
          <w:sz w:val="24"/>
          <w:szCs w:val="24"/>
          <w:color w:val="23FF23"/>
          <w:spacing w:val="-15"/>
          <w:w w:val="76"/>
          <w:position w:val="-1"/>
        </w:rPr>
        <w:t> </w:t>
      </w:r>
      <w:r>
        <w:rPr>
          <w:rFonts w:ascii="Courier New" w:hAnsi="Courier New" w:cs="Courier New" w:eastAsia="Courier New"/>
          <w:sz w:val="24"/>
          <w:szCs w:val="24"/>
          <w:color w:val="23FF23"/>
          <w:spacing w:val="0"/>
          <w:w w:val="76"/>
          <w:position w:val="-1"/>
        </w:rPr>
        <w:t>FORCED</w:t>
      </w:r>
      <w:r>
        <w:rPr>
          <w:rFonts w:ascii="Courier New" w:hAnsi="Courier New" w:cs="Courier New" w:eastAsia="Courier New"/>
          <w:sz w:val="24"/>
          <w:szCs w:val="24"/>
          <w:color w:val="23FF23"/>
          <w:spacing w:val="0"/>
          <w:w w:val="100"/>
          <w:position w:val="-1"/>
        </w:rPr>
        <w:tab/>
      </w:r>
      <w:r>
        <w:rPr>
          <w:rFonts w:ascii="Courier New" w:hAnsi="Courier New" w:cs="Courier New" w:eastAsia="Courier New"/>
          <w:sz w:val="24"/>
          <w:szCs w:val="24"/>
          <w:color w:val="23FF23"/>
          <w:spacing w:val="0"/>
          <w:w w:val="100"/>
          <w:position w:val="-1"/>
        </w:rPr>
      </w:r>
      <w:r>
        <w:rPr>
          <w:rFonts w:ascii="Courier New" w:hAnsi="Courier New" w:cs="Courier New" w:eastAsia="Courier New"/>
          <w:sz w:val="21"/>
          <w:szCs w:val="21"/>
          <w:color w:val="3B3B3B"/>
          <w:spacing w:val="0"/>
          <w:w w:val="88"/>
          <w:position w:val="-1"/>
        </w:rPr>
        <w:t>Prob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90" w:lineRule="exact"/>
        <w:ind w:right="-20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2B2B2B"/>
          <w:spacing w:val="0"/>
          <w:w w:val="84"/>
          <w:position w:val="3"/>
        </w:rPr>
        <w:t>Temp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1" w:right="3251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shape style="position:absolute;margin-left:321.600006pt;margin-top:-1.265862pt;width:163.199997pt;height:79.623528pt;mso-position-horizontal-relative:page;mso-position-vertical-relative:paragraph;z-index:-278" type="#_x0000_t75">
            <v:imagedata r:id="rId10" o:title=""/>
          </v:shape>
        </w:pic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cs</w:t>
      </w:r>
      <w:r>
        <w:rPr>
          <w:rFonts w:ascii="Arial" w:hAnsi="Arial" w:cs="Arial" w:eastAsia="Arial"/>
          <w:sz w:val="16"/>
          <w:szCs w:val="16"/>
          <w:color w:val="1C1C1C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C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B2B2B"/>
          <w:spacing w:val="0"/>
          <w:w w:val="80"/>
        </w:rPr>
        <w:t>?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97" w:lineRule="exact"/>
        <w:ind w:left="463" w:right="299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0"/>
          <w:position w:val="4"/>
        </w:rPr>
        <w:t>C6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-9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0"/>
          <w:position w:val="4"/>
        </w:rPr>
        <w:t>:ml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-12"/>
          <w:w w:val="100"/>
          <w:position w:val="4"/>
        </w:rPr>
        <w:t>·</w:t>
      </w:r>
      <w:r>
        <w:rPr>
          <w:rFonts w:ascii="Arial" w:hAnsi="Arial" w:cs="Arial" w:eastAsia="Arial"/>
          <w:sz w:val="15"/>
          <w:szCs w:val="15"/>
          <w:color w:val="2B2B2B"/>
          <w:spacing w:val="8"/>
          <w:w w:val="100"/>
          <w:position w:val="-2"/>
        </w:rPr>
        <w:t>Q</w:t>
      </w:r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-35"/>
          <w:w w:val="100"/>
          <w:position w:val="4"/>
        </w:rPr>
        <w:t>7</w:t>
      </w:r>
      <w:r>
        <w:rPr>
          <w:rFonts w:ascii="Arial" w:hAnsi="Arial" w:cs="Arial" w:eastAsia="Arial"/>
          <w:sz w:val="11"/>
          <w:szCs w:val="11"/>
          <w:color w:val="1C1C1C"/>
          <w:spacing w:val="4"/>
          <w:w w:val="100"/>
          <w:position w:val="-2"/>
        </w:rPr>
        <w:t>C</w:t>
      </w:r>
      <w:r>
        <w:rPr>
          <w:rFonts w:ascii="Arial" w:hAnsi="Arial" w:cs="Arial" w:eastAsia="Arial"/>
          <w:sz w:val="11"/>
          <w:szCs w:val="11"/>
          <w:color w:val="3B3B3B"/>
          <w:spacing w:val="0"/>
          <w:w w:val="100"/>
          <w:position w:val="-2"/>
        </w:rPr>
        <w:t>5</w:t>
      </w:r>
      <w:r>
        <w:rPr>
          <w:rFonts w:ascii="Arial" w:hAnsi="Arial" w:cs="Arial" w:eastAsia="Arial"/>
          <w:sz w:val="11"/>
          <w:szCs w:val="11"/>
          <w:color w:val="3B3B3B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1"/>
          <w:szCs w:val="11"/>
          <w:color w:val="3B3B3B"/>
          <w:spacing w:val="2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138"/>
          <w:position w:val="-2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16" w:lineRule="exact"/>
        <w:ind w:left="456" w:right="2929"/>
        <w:jc w:val="center"/>
        <w:tabs>
          <w:tab w:pos="10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0"/>
          <w:w w:val="100"/>
        </w:rPr>
        <w:t>Cl_a</w:t>
      </w:r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0"/>
          <w:w w:val="100"/>
        </w:rPr>
      </w:r>
      <w:r>
        <w:rPr>
          <w:rFonts w:ascii="Arial" w:hAnsi="Arial" w:cs="Arial" w:eastAsia="Arial"/>
          <w:sz w:val="10"/>
          <w:szCs w:val="10"/>
          <w:color w:val="1C1C1C"/>
          <w:spacing w:val="0"/>
          <w:w w:val="182"/>
        </w:rPr>
        <w:t>l</w:t>
      </w:r>
      <w:r>
        <w:rPr>
          <w:rFonts w:ascii="Arial" w:hAnsi="Arial" w:cs="Arial" w:eastAsia="Arial"/>
          <w:sz w:val="10"/>
          <w:szCs w:val="10"/>
          <w:color w:val="1C1C1C"/>
          <w:spacing w:val="-8"/>
          <w:w w:val="182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0"/>
          <w:w w:val="92"/>
        </w:rPr>
        <w:t>C4</w:t>
      </w:r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2"/>
          <w:w w:val="93"/>
        </w:rPr>
        <w:t>_</w:t>
      </w:r>
      <w:r>
        <w:rPr>
          <w:rFonts w:ascii="Times New Roman" w:hAnsi="Times New Roman" w:cs="Times New Roman" w:eastAsia="Times New Roman"/>
          <w:sz w:val="13"/>
          <w:szCs w:val="13"/>
          <w:color w:val="050505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8" w:after="0" w:line="240" w:lineRule="auto"/>
        <w:ind w:left="609" w:right="3073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5.153137pt;margin-top:3.764679pt;width:34.434115pt;height:26pt;mso-position-horizontal-relative:page;mso-position-vertical-relative:paragraph;z-index:-276" type="#_x0000_t202" filled="f" stroked="f">
            <v:textbox inset="0,0,0,0">
              <w:txbxContent>
                <w:p>
                  <w:pPr>
                    <w:spacing w:before="0" w:after="0" w:line="520" w:lineRule="exact"/>
                    <w:ind w:right="-118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Pr/>
                  <w:r>
                    <w:rPr>
                      <w:rFonts w:ascii="Arial" w:hAnsi="Arial" w:cs="Arial" w:eastAsia="Arial"/>
                      <w:sz w:val="52"/>
                      <w:szCs w:val="52"/>
                      <w:color w:val="050505"/>
                      <w:w w:val="147"/>
                      <w:position w:val="-1"/>
                    </w:rPr>
                    <w:t>-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color w:val="050505"/>
                      <w:spacing w:val="-42"/>
                      <w:w w:val="147"/>
                      <w:position w:val="-1"/>
                    </w:rPr>
                    <w:t>-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color w:val="F22424"/>
                      <w:spacing w:val="0"/>
                      <w:w w:val="23"/>
                      <w:position w:val="-1"/>
                    </w:rPr>
                    <w:t>L»l'1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0"/>
          <w:w w:val="100"/>
        </w:rPr>
        <w:t>C4</w:t>
      </w:r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C1C1C"/>
          <w:spacing w:val="0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1C1C1C"/>
          <w:spacing w:val="28"/>
          <w:w w:val="80"/>
        </w:rPr>
        <w:t> </w:t>
      </w:r>
      <w:r>
        <w:rPr>
          <w:rFonts w:ascii="Arial" w:hAnsi="Arial" w:cs="Arial" w:eastAsia="Arial"/>
          <w:sz w:val="13"/>
          <w:szCs w:val="13"/>
          <w:color w:val="1C1C1C"/>
          <w:spacing w:val="5"/>
          <w:w w:val="231"/>
        </w:rPr>
        <w:t>'</w:t>
      </w:r>
      <w:r>
        <w:rPr>
          <w:rFonts w:ascii="Arial" w:hAnsi="Arial" w:cs="Arial" w:eastAsia="Arial"/>
          <w:sz w:val="13"/>
          <w:szCs w:val="13"/>
          <w:color w:val="1C1C1C"/>
          <w:spacing w:val="-13"/>
          <w:w w:val="233"/>
        </w:rPr>
        <w:t>j</w:t>
      </w:r>
      <w:r>
        <w:rPr>
          <w:rFonts w:ascii="Arial" w:hAnsi="Arial" w:cs="Arial" w:eastAsia="Arial"/>
          <w:sz w:val="13"/>
          <w:szCs w:val="13"/>
          <w:color w:val="3B3B3B"/>
          <w:spacing w:val="0"/>
          <w:w w:val="173"/>
        </w:rPr>
        <w:t>'</w:t>
      </w:r>
      <w:r>
        <w:rPr>
          <w:rFonts w:ascii="Arial" w:hAnsi="Arial" w:cs="Arial" w:eastAsia="Arial"/>
          <w:sz w:val="13"/>
          <w:szCs w:val="13"/>
          <w:color w:val="3B3B3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2"/>
        </w:rPr>
        <w:t>Cl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88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D61818"/>
          <w:w w:val="105"/>
          <w:b/>
          <w:bCs/>
        </w:rPr>
        <w:t>Hr.</w:t>
      </w:r>
      <w:r>
        <w:rPr>
          <w:rFonts w:ascii="Arial" w:hAnsi="Arial" w:cs="Arial" w:eastAsia="Arial"/>
          <w:sz w:val="15"/>
          <w:szCs w:val="15"/>
          <w:color w:val="D61818"/>
          <w:spacing w:val="-21"/>
          <w:w w:val="106"/>
          <w:b/>
          <w:bCs/>
        </w:rPr>
        <w:t>)</w:t>
      </w:r>
      <w:r>
        <w:rPr>
          <w:rFonts w:ascii="Arial" w:hAnsi="Arial" w:cs="Arial" w:eastAsia="Arial"/>
          <w:sz w:val="15"/>
          <w:szCs w:val="15"/>
          <w:color w:val="050505"/>
          <w:spacing w:val="0"/>
          <w:w w:val="232"/>
          <w:b/>
          <w:bCs/>
        </w:rPr>
        <w:t>--,</w:t>
      </w:r>
      <w:r>
        <w:rPr>
          <w:rFonts w:ascii="Arial" w:hAnsi="Arial" w:cs="Arial" w:eastAsia="Arial"/>
          <w:sz w:val="15"/>
          <w:szCs w:val="15"/>
          <w:color w:val="05050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050505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050505"/>
          <w:spacing w:val="0"/>
          <w:w w:val="232"/>
          <w:b/>
          <w:bCs/>
        </w:rPr>
        <w:t>'ll'</w:t>
      </w:r>
      <w:r>
        <w:rPr>
          <w:rFonts w:ascii="Arial" w:hAnsi="Arial" w:cs="Arial" w:eastAsia="Arial"/>
          <w:sz w:val="15"/>
          <w:szCs w:val="15"/>
          <w:color w:val="050505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15"/>
          <w:szCs w:val="15"/>
          <w:color w:val="050505"/>
          <w:spacing w:val="0"/>
          <w:w w:val="232"/>
          <w:b/>
          <w:bCs/>
        </w:rPr>
        <w:t>o</w:t>
      </w:r>
      <w:r>
        <w:rPr>
          <w:rFonts w:ascii="Arial" w:hAnsi="Arial" w:cs="Arial" w:eastAsia="Arial"/>
          <w:sz w:val="15"/>
          <w:szCs w:val="15"/>
          <w:color w:val="2B2B2B"/>
          <w:spacing w:val="0"/>
          <w:w w:val="136"/>
          <w:b/>
          <w:bCs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1" w:after="0" w:line="209" w:lineRule="exact"/>
        <w:ind w:left="88" w:right="495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color w:val="1C1C1C"/>
          <w:spacing w:val="-26"/>
          <w:w w:val="111"/>
          <w:position w:val="-1"/>
        </w:rPr>
        <w:t>5</w:t>
      </w:r>
      <w:r>
        <w:rPr>
          <w:rFonts w:ascii="Courier New" w:hAnsi="Courier New" w:cs="Courier New" w:eastAsia="Courier New"/>
          <w:sz w:val="21"/>
          <w:szCs w:val="21"/>
          <w:color w:val="3B3B3B"/>
          <w:spacing w:val="0"/>
          <w:w w:val="111"/>
          <w:position w:val="-1"/>
        </w:rPr>
        <w:t>0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65" w:lineRule="exact"/>
        <w:ind w:left="-34" w:right="546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B3B3B"/>
          <w:spacing w:val="0"/>
          <w:w w:val="115"/>
          <w:position w:val="1"/>
        </w:rPr>
        <w:t>293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660" w:bottom="280" w:left="1360" w:right="1720"/>
          <w:cols w:num="3" w:equalWidth="0">
            <w:col w:w="570" w:space="2965"/>
            <w:col w:w="4379" w:space="318"/>
            <w:col w:w="928"/>
          </w:cols>
        </w:sectPr>
      </w:pPr>
      <w:rPr/>
    </w:p>
    <w:p>
      <w:pPr>
        <w:spacing w:before="4" w:after="0" w:line="15" w:lineRule="exact"/>
        <w:ind w:left="396" w:right="-66"/>
        <w:jc w:val="left"/>
        <w:tabs>
          <w:tab w:pos="406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286"/>
          <w:position w:val="-1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100"/>
          <w:position w:val="-1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100"/>
          <w:position w:val="-10"/>
        </w:rPr>
      </w:r>
      <w:r>
        <w:rPr>
          <w:rFonts w:ascii="Times New Roman" w:hAnsi="Times New Roman" w:cs="Times New Roman" w:eastAsia="Times New Roman"/>
          <w:sz w:val="13"/>
          <w:szCs w:val="13"/>
          <w:color w:val="2B2B2B"/>
          <w:spacing w:val="0"/>
          <w:w w:val="100"/>
          <w:position w:val="-15"/>
        </w:rPr>
        <w:t>BLl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9" w:lineRule="exact"/>
        <w:ind w:right="-20"/>
        <w:jc w:val="left"/>
        <w:tabs>
          <w:tab w:pos="36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-2"/>
          <w:w w:val="100"/>
          <w:position w:val="-15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100"/>
          <w:position w:val="-15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100"/>
          <w:position w:val="-15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600"/>
          <w:i/>
          <w:position w:val="-15"/>
        </w:rPr>
        <w:t>}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1360" w:right="1720"/>
          <w:cols w:num="2" w:equalWidth="0">
            <w:col w:w="4273" w:space="413"/>
            <w:col w:w="4474"/>
          </w:cols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23" w:lineRule="exact"/>
        <w:ind w:right="-20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B2B2B"/>
          <w:spacing w:val="0"/>
          <w:w w:val="237"/>
        </w:rPr>
        <w:t>N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11" w:lineRule="exact"/>
        <w:ind w:right="-3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1C1C1C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15" w:lineRule="exact"/>
        <w:ind w:right="22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16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48" w:after="0" w:line="145" w:lineRule="exact"/>
        <w:ind w:right="-5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B2B2B"/>
          <w:spacing w:val="0"/>
          <w:w w:val="139"/>
          <w:position w:val="-2"/>
        </w:rPr>
        <w:t>m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24" w:lineRule="exact"/>
        <w:ind w:right="12"/>
        <w:jc w:val="righ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2B2B2B"/>
          <w:spacing w:val="-18"/>
          <w:w w:val="125"/>
          <w:position w:val="9"/>
        </w:rPr>
        <w:t>(</w:t>
      </w:r>
      <w:r>
        <w:rPr>
          <w:rFonts w:ascii="Times New Roman" w:hAnsi="Times New Roman" w:cs="Times New Roman" w:eastAsia="Times New Roman"/>
          <w:sz w:val="9"/>
          <w:szCs w:val="9"/>
          <w:color w:val="2B2B2B"/>
          <w:spacing w:val="-77"/>
          <w:w w:val="125"/>
          <w:position w:val="9"/>
        </w:rPr>
        <w:t>Y</w:t>
      </w:r>
      <w:r>
        <w:rPr>
          <w:rFonts w:ascii="Arial" w:hAnsi="Arial" w:cs="Arial" w:eastAsia="Arial"/>
          <w:sz w:val="28"/>
          <w:szCs w:val="28"/>
          <w:color w:val="2B2B2B"/>
          <w:spacing w:val="0"/>
          <w:w w:val="90"/>
          <w:position w:val="-2"/>
        </w:rPr>
        <w:t>.</w:t>
      </w:r>
      <w:r>
        <w:rPr>
          <w:rFonts w:ascii="Arial" w:hAnsi="Arial" w:cs="Arial" w:eastAsia="Arial"/>
          <w:sz w:val="28"/>
          <w:szCs w:val="28"/>
          <w:color w:val="2B2B2B"/>
          <w:spacing w:val="-68"/>
          <w:w w:val="90"/>
          <w:position w:val="-2"/>
        </w:rPr>
        <w:t>.</w:t>
      </w:r>
      <w:r>
        <w:rPr>
          <w:rFonts w:ascii="Times New Roman" w:hAnsi="Times New Roman" w:cs="Times New Roman" w:eastAsia="Times New Roman"/>
          <w:sz w:val="9"/>
          <w:szCs w:val="9"/>
          <w:color w:val="2B2B2B"/>
          <w:spacing w:val="0"/>
          <w:w w:val="125"/>
          <w:position w:val="9"/>
        </w:rPr>
        <w:t>)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right="14"/>
        <w:jc w:val="righ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B2B2B"/>
          <w:spacing w:val="0"/>
          <w:w w:val="91"/>
        </w:rPr>
        <w:t>r-­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85" w:lineRule="exact"/>
        <w:ind w:right="10"/>
        <w:jc w:val="righ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2B2B2B"/>
          <w:w w:val="186"/>
        </w:rPr>
        <w:t>lf</w:t>
      </w:r>
      <w:r>
        <w:rPr>
          <w:rFonts w:ascii="Times New Roman" w:hAnsi="Times New Roman" w:cs="Times New Roman" w:eastAsia="Times New Roman"/>
          <w:sz w:val="9"/>
          <w:szCs w:val="9"/>
          <w:color w:val="2B2B2B"/>
          <w:w w:val="187"/>
        </w:rPr>
        <w:t>)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10"/>
        <w:jc w:val="righ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1C1C1C"/>
          <w:w w:val="186"/>
        </w:rPr>
        <w:t>lf</w:t>
      </w:r>
      <w:r>
        <w:rPr>
          <w:rFonts w:ascii="Times New Roman" w:hAnsi="Times New Roman" w:cs="Times New Roman" w:eastAsia="Times New Roman"/>
          <w:sz w:val="9"/>
          <w:szCs w:val="9"/>
          <w:color w:val="1C1C1C"/>
          <w:w w:val="187"/>
        </w:rPr>
        <w:t>)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w w:val="100"/>
        </w:rPr>
      </w:r>
    </w:p>
    <w:p>
      <w:pPr>
        <w:spacing w:before="0" w:after="0" w:line="136" w:lineRule="exact"/>
        <w:ind w:right="-3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3B3B3B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82" w:after="0" w:line="135" w:lineRule="exact"/>
        <w:ind w:right="22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169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337" w:lineRule="exact"/>
        <w:ind w:left="343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0"/>
        </w:rPr>
        <w:t>C3_a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91"/>
        </w:rPr>
        <w:t>C2</w:t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color w:val="1C1C1C"/>
          <w:spacing w:val="0"/>
          <w:w w:val="67"/>
        </w:rPr>
        <w:t>d</w:t>
      </w:r>
      <w:r>
        <w:rPr>
          <w:rFonts w:ascii="Times New Roman" w:hAnsi="Times New Roman" w:cs="Times New Roman" w:eastAsia="Times New Roman"/>
          <w:sz w:val="33"/>
          <w:szCs w:val="33"/>
          <w:color w:val="1C1C1C"/>
          <w:spacing w:val="-2"/>
          <w:w w:val="67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3"/>
          <w:szCs w:val="13"/>
          <w:color w:val="3B3B3B"/>
          <w:spacing w:val="6"/>
          <w:w w:val="92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1C1C1C"/>
          <w:spacing w:val="0"/>
          <w:w w:val="104"/>
        </w:rPr>
        <w:t>_a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1360" w:right="1720"/>
          <w:cols w:num="2" w:equalWidth="0">
            <w:col w:w="585" w:space="2963"/>
            <w:col w:w="5612"/>
          </w:cols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0" w:lineRule="exact"/>
        <w:ind w:left="45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shape style="position:absolute;margin-left:245.3647pt;margin-top:-71.554924pt;width:88.658821pt;height:85.270592pt;mso-position-horizontal-relative:page;mso-position-vertical-relative:paragraph;z-index:-277" type="#_x0000_t75">
            <v:imagedata r:id="rId11" o:title=""/>
          </v:shape>
        </w:pict>
      </w:r>
      <w:r>
        <w:rPr>
          <w:rFonts w:ascii="Arial" w:hAnsi="Arial" w:cs="Arial" w:eastAsia="Arial"/>
          <w:sz w:val="16"/>
          <w:szCs w:val="16"/>
          <w:color w:val="2B2B2B"/>
          <w:spacing w:val="0"/>
          <w:w w:val="111"/>
          <w:position w:val="-1"/>
        </w:rPr>
        <w:t>&gt;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71" w:lineRule="exact"/>
        <w:ind w:left="458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2B2B2B"/>
          <w:spacing w:val="0"/>
          <w:w w:val="165"/>
          <w:position w:val="-2"/>
        </w:rPr>
        <w:t>0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42" w:lineRule="exact"/>
        <w:ind w:left="39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C1C1C"/>
          <w:spacing w:val="0"/>
          <w:w w:val="144"/>
        </w:rPr>
        <w:t>.z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80" w:lineRule="exact"/>
        <w:ind w:left="46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50505"/>
          <w:spacing w:val="0"/>
          <w:w w:val="197"/>
          <w:position w:val="-2"/>
        </w:rPr>
        <w:t>I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3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B2B2B"/>
          <w:spacing w:val="0"/>
          <w:w w:val="144"/>
          <w:position w:val="-1"/>
        </w:rPr>
        <w:t>.z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02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28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81" w:lineRule="exact"/>
        <w:ind w:left="396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050505"/>
          <w:spacing w:val="0"/>
          <w:w w:val="227"/>
          <w:position w:val="-2"/>
        </w:rPr>
        <w:t>f­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39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C1C1C"/>
          <w:spacing w:val="0"/>
          <w:w w:val="134"/>
        </w:rPr>
        <w:t>a: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74" w:lineRule="exact"/>
        <w:ind w:left="396" w:right="-20"/>
        <w:jc w:val="left"/>
        <w:rPr>
          <w:rFonts w:ascii="Times New Roman" w:hAnsi="Times New Roman" w:cs="Times New Roman" w:eastAsia="Times New Roman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1C1C1C"/>
          <w:spacing w:val="0"/>
          <w:w w:val="231"/>
          <w:position w:val="-1"/>
        </w:rPr>
        <w:t>_j</w:t>
      </w:r>
      <w:r>
        <w:rPr>
          <w:rFonts w:ascii="Times New Roman" w:hAnsi="Times New Roman" w:cs="Times New Roman" w:eastAsia="Times New Roman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113" w:lineRule="exact"/>
        <w:ind w:left="396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B2B2B"/>
          <w:spacing w:val="0"/>
          <w:w w:val="126"/>
        </w:rPr>
        <w:t>o_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5" w:right="-88"/>
        <w:jc w:val="left"/>
        <w:tabs>
          <w:tab w:pos="1300" w:val="left"/>
          <w:tab w:pos="314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32"/>
          <w:szCs w:val="32"/>
          <w:color w:val="1C1C1C"/>
          <w:spacing w:val="0"/>
          <w:w w:val="71"/>
        </w:rPr>
        <w:t>z</w:t>
      </w:r>
      <w:r>
        <w:rPr>
          <w:rFonts w:ascii="Courier New" w:hAnsi="Courier New" w:cs="Courier New" w:eastAsia="Courier New"/>
          <w:sz w:val="32"/>
          <w:szCs w:val="32"/>
          <w:color w:val="1C1C1C"/>
          <w:spacing w:val="-18"/>
          <w:w w:val="71"/>
        </w:rPr>
        <w:t> </w:t>
      </w:r>
      <w:r>
        <w:rPr>
          <w:rFonts w:ascii="Courier New" w:hAnsi="Courier New" w:cs="Courier New" w:eastAsia="Courier New"/>
          <w:sz w:val="21"/>
          <w:szCs w:val="21"/>
          <w:color w:val="2B2B2B"/>
          <w:spacing w:val="0"/>
          <w:w w:val="100"/>
        </w:rPr>
        <w:t>0</w:t>
      </w:r>
      <w:r>
        <w:rPr>
          <w:rFonts w:ascii="Courier New" w:hAnsi="Courier New" w:cs="Courier New" w:eastAsia="Courier New"/>
          <w:sz w:val="21"/>
          <w:szCs w:val="21"/>
          <w:color w:val="2B2B2B"/>
          <w:spacing w:val="-117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color w:val="2B2B2B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color w:val="2B2B2B"/>
          <w:spacing w:val="0"/>
          <w:w w:val="100"/>
        </w:rPr>
      </w:r>
      <w:r>
        <w:rPr>
          <w:rFonts w:ascii="Courier New" w:hAnsi="Courier New" w:cs="Courier New" w:eastAsia="Courier New"/>
          <w:sz w:val="22"/>
          <w:szCs w:val="22"/>
          <w:color w:val="050505"/>
          <w:spacing w:val="5"/>
          <w:w w:val="61"/>
        </w:rPr>
        <w:t>1</w:t>
      </w:r>
      <w:r>
        <w:rPr>
          <w:rFonts w:ascii="Courier New" w:hAnsi="Courier New" w:cs="Courier New" w:eastAsia="Courier New"/>
          <w:sz w:val="22"/>
          <w:szCs w:val="22"/>
          <w:color w:val="2B2B2B"/>
          <w:spacing w:val="-15"/>
          <w:w w:val="109"/>
        </w:rPr>
        <w:t>9</w:t>
      </w:r>
      <w:r>
        <w:rPr>
          <w:rFonts w:ascii="Courier New" w:hAnsi="Courier New" w:cs="Courier New" w:eastAsia="Courier New"/>
          <w:sz w:val="22"/>
          <w:szCs w:val="22"/>
          <w:color w:val="050505"/>
          <w:spacing w:val="0"/>
          <w:w w:val="86"/>
        </w:rPr>
        <w:t>15</w:t>
      </w:r>
      <w:r>
        <w:rPr>
          <w:rFonts w:ascii="Courier New" w:hAnsi="Courier New" w:cs="Courier New" w:eastAsia="Courier New"/>
          <w:sz w:val="22"/>
          <w:szCs w:val="22"/>
          <w:color w:val="050505"/>
          <w:spacing w:val="-45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color w:val="1C1C1C"/>
          <w:spacing w:val="0"/>
          <w:w w:val="79"/>
        </w:rPr>
        <w:t>Om</w:t>
      </w:r>
      <w:r>
        <w:rPr>
          <w:rFonts w:ascii="Courier New" w:hAnsi="Courier New" w:cs="Courier New" w:eastAsia="Courier New"/>
          <w:sz w:val="22"/>
          <w:szCs w:val="22"/>
          <w:color w:val="1C1C1C"/>
          <w:spacing w:val="11"/>
          <w:w w:val="79"/>
        </w:rPr>
        <w:t> </w:t>
      </w:r>
      <w:r>
        <w:rPr>
          <w:rFonts w:ascii="Courier New" w:hAnsi="Courier New" w:cs="Courier New" w:eastAsia="Courier New"/>
          <w:sz w:val="22"/>
          <w:szCs w:val="22"/>
          <w:color w:val="2B2B2B"/>
          <w:spacing w:val="0"/>
          <w:w w:val="100"/>
        </w:rPr>
        <w:t>a</w:t>
      </w:r>
      <w:r>
        <w:rPr>
          <w:rFonts w:ascii="Courier New" w:hAnsi="Courier New" w:cs="Courier New" w:eastAsia="Courier New"/>
          <w:sz w:val="22"/>
          <w:szCs w:val="22"/>
          <w:color w:val="2B2B2B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color w:val="2B2B2B"/>
          <w:spacing w:val="0"/>
          <w:w w:val="100"/>
          <w:position w:val="1"/>
        </w:rPr>
        <w:t>C</w:t>
      </w:r>
      <w:r>
        <w:rPr>
          <w:rFonts w:ascii="Courier New" w:hAnsi="Courier New" w:cs="Courier New" w:eastAsia="Courier New"/>
          <w:sz w:val="22"/>
          <w:szCs w:val="22"/>
          <w:color w:val="2B2B2B"/>
          <w:spacing w:val="-3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color w:val="1C1C1C"/>
          <w:spacing w:val="0"/>
          <w:w w:val="76"/>
          <w:position w:val="1"/>
        </w:rPr>
        <w:t>1</w:t>
      </w:r>
      <w:r>
        <w:rPr>
          <w:rFonts w:ascii="Courier New" w:hAnsi="Courier New" w:cs="Courier New" w:eastAsia="Courier New"/>
          <w:sz w:val="22"/>
          <w:szCs w:val="22"/>
          <w:color w:val="1C1C1C"/>
          <w:spacing w:val="3"/>
          <w:w w:val="76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color w:val="2B2B2B"/>
          <w:spacing w:val="0"/>
          <w:w w:val="76"/>
          <w:position w:val="1"/>
        </w:rPr>
        <w:t>2/c</w:t>
      </w:r>
      <w:r>
        <w:rPr>
          <w:rFonts w:ascii="Courier New" w:hAnsi="Courier New" w:cs="Courier New" w:eastAsia="Courier New"/>
          <w:sz w:val="22"/>
          <w:szCs w:val="22"/>
          <w:color w:val="2B2B2B"/>
          <w:spacing w:val="52"/>
          <w:w w:val="76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color w:val="050505"/>
          <w:spacing w:val="0"/>
          <w:w w:val="54"/>
          <w:position w:val="1"/>
        </w:rPr>
        <w:t>1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tabs>
          <w:tab w:pos="4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7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1C1C1C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color w:val="2B2B2B"/>
          <w:spacing w:val="-32"/>
          <w:w w:val="114"/>
        </w:rPr>
        <w:t>0</w:t>
      </w:r>
      <w:r>
        <w:rPr>
          <w:rFonts w:ascii="Courier New" w:hAnsi="Courier New" w:cs="Courier New" w:eastAsia="Courier New"/>
          <w:sz w:val="21"/>
          <w:szCs w:val="21"/>
          <w:color w:val="545454"/>
          <w:spacing w:val="-20"/>
          <w:w w:val="108"/>
        </w:rPr>
        <w:t>.</w:t>
      </w:r>
      <w:r>
        <w:rPr>
          <w:rFonts w:ascii="Courier New" w:hAnsi="Courier New" w:cs="Courier New" w:eastAsia="Courier New"/>
          <w:sz w:val="21"/>
          <w:szCs w:val="21"/>
          <w:color w:val="3B3B3B"/>
          <w:spacing w:val="0"/>
          <w:w w:val="97"/>
        </w:rPr>
        <w:t>04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Courier New" w:hAnsi="Courier New" w:cs="Courier New" w:eastAsia="Courier New"/>
          <w:sz w:val="24"/>
          <w:szCs w:val="24"/>
          <w:color w:val="3B3B3B"/>
          <w:spacing w:val="11"/>
          <w:w w:val="75"/>
        </w:rPr>
        <w:t>R</w:t>
      </w:r>
      <w:r>
        <w:rPr>
          <w:rFonts w:ascii="Courier New" w:hAnsi="Courier New" w:cs="Courier New" w:eastAsia="Courier New"/>
          <w:sz w:val="24"/>
          <w:szCs w:val="24"/>
          <w:color w:val="1C1C1C"/>
          <w:spacing w:val="0"/>
          <w:w w:val="75"/>
        </w:rPr>
        <w:t>E</w:t>
      </w:r>
      <w:r>
        <w:rPr>
          <w:rFonts w:ascii="Courier New" w:hAnsi="Courier New" w:cs="Courier New" w:eastAsia="Courier New"/>
          <w:sz w:val="24"/>
          <w:szCs w:val="24"/>
          <w:color w:val="1C1C1C"/>
          <w:spacing w:val="-9"/>
          <w:w w:val="75"/>
        </w:rPr>
        <w:t>S</w:t>
      </w:r>
      <w:r>
        <w:rPr>
          <w:rFonts w:ascii="Courier New" w:hAnsi="Courier New" w:cs="Courier New" w:eastAsia="Courier New"/>
          <w:sz w:val="24"/>
          <w:szCs w:val="24"/>
          <w:color w:val="3B3B3B"/>
          <w:spacing w:val="0"/>
          <w:w w:val="75"/>
        </w:rPr>
        <w:t>=</w:t>
      </w:r>
      <w:r>
        <w:rPr>
          <w:rFonts w:ascii="Courier New" w:hAnsi="Courier New" w:cs="Courier New" w:eastAsia="Courier New"/>
          <w:sz w:val="24"/>
          <w:szCs w:val="24"/>
          <w:color w:val="3B3B3B"/>
          <w:spacing w:val="-14"/>
          <w:w w:val="75"/>
        </w:rPr>
        <w:t> </w:t>
      </w:r>
      <w:r>
        <w:rPr>
          <w:rFonts w:ascii="Courier New" w:hAnsi="Courier New" w:cs="Courier New" w:eastAsia="Courier New"/>
          <w:sz w:val="24"/>
          <w:szCs w:val="24"/>
          <w:color w:val="3B3B3B"/>
          <w:spacing w:val="0"/>
          <w:w w:val="100"/>
        </w:rPr>
        <w:t>0</w:t>
        <w:tab/>
      </w:r>
      <w:r>
        <w:rPr>
          <w:rFonts w:ascii="Courier New" w:hAnsi="Courier New" w:cs="Courier New" w:eastAsia="Courier New"/>
          <w:sz w:val="24"/>
          <w:szCs w:val="24"/>
          <w:color w:val="3B3B3B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B3B3B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color w:val="3B3B3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B3B3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B3B3B"/>
          <w:spacing w:val="0"/>
          <w:w w:val="67"/>
        </w:rPr>
        <w:t>X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sectPr>
      <w:type w:val="continuous"/>
      <w:pgSz w:w="12240" w:h="15840"/>
      <w:pgMar w:top="660" w:bottom="280" w:left="1360" w:right="1720"/>
      <w:cols w:num="3" w:equalWidth="0">
        <w:col w:w="4100" w:space="462"/>
        <w:col w:w="905" w:space="1742"/>
        <w:col w:w="19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Courier New">
    <w:altName w:val="Courier New"/>
    <w:charset w:val="204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journals.iucr.org/services/cif/checking/checkcifreport.html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journals.iucr.org/services/cif/checking/checkform.html" TargetMode="External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&lt;Untitled&gt;</dc:title>
  <dcterms:created xsi:type="dcterms:W3CDTF">2021-08-28T09:13:46Z</dcterms:created>
  <dcterms:modified xsi:type="dcterms:W3CDTF">2021-08-28T09:13:46Z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2021-08-28T00:00:00Z</vt:filetime>
  </property>
</Properties>
</file>