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B068" w14:textId="77777777" w:rsidR="00931C87" w:rsidRDefault="00931C87" w:rsidP="00931C87">
      <w:pPr>
        <w:pStyle w:val="Heading"/>
      </w:pPr>
      <w:r w:rsidRPr="00A83CE4">
        <w:t>Дополнительные материалы</w:t>
      </w:r>
    </w:p>
    <w:p w14:paraId="14F4810B" w14:textId="77777777" w:rsidR="00853FA3" w:rsidRPr="00A83CE4" w:rsidRDefault="00853FA3" w:rsidP="00853FA3">
      <w:pPr>
        <w:pStyle w:val="TitleArticle"/>
        <w:jc w:val="left"/>
      </w:pPr>
      <w:bookmarkStart w:id="0" w:name="_GoBack"/>
      <w:proofErr w:type="spellStart"/>
      <w:r w:rsidRPr="00A83CE4">
        <w:rPr>
          <w:caps w:val="0"/>
        </w:rPr>
        <w:t>НИТРАТОКОМПЛЕКСЫ</w:t>
      </w:r>
      <w:proofErr w:type="spellEnd"/>
      <w:r w:rsidRPr="00A83CE4">
        <w:rPr>
          <w:caps w:val="0"/>
        </w:rPr>
        <w:t xml:space="preserve"> ПЛАТИНЫ(IV</w:t>
      </w:r>
      <w:proofErr w:type="gramStart"/>
      <w:r w:rsidRPr="00A83CE4">
        <w:rPr>
          <w:caps w:val="0"/>
        </w:rPr>
        <w:t>)</w:t>
      </w:r>
      <w:proofErr w:type="gramEnd"/>
      <w:r w:rsidRPr="00A83CE4">
        <w:rPr>
          <w:caps w:val="0"/>
        </w:rPr>
        <w:t xml:space="preserve"> С 1,10</w:t>
      </w:r>
      <w:r w:rsidRPr="00A83CE4">
        <w:rPr>
          <w:caps w:val="0"/>
        </w:rPr>
        <w:noBreakHyphen/>
        <w:t>ФЕНАНТРОЛИНОМ</w:t>
      </w:r>
    </w:p>
    <w:p w14:paraId="03072ED5" w14:textId="77777777" w:rsidR="00853FA3" w:rsidRPr="00A83CE4" w:rsidRDefault="00853FA3" w:rsidP="00853FA3">
      <w:pPr>
        <w:pStyle w:val="Author"/>
        <w:jc w:val="left"/>
      </w:pPr>
      <w:r w:rsidRPr="00A83CE4">
        <w:t xml:space="preserve">П. А. </w:t>
      </w:r>
      <w:proofErr w:type="spellStart"/>
      <w:r w:rsidRPr="00A83CE4">
        <w:t>Топчиян</w:t>
      </w:r>
      <w:proofErr w:type="spellEnd"/>
      <w:r w:rsidRPr="00A83CE4">
        <w:t xml:space="preserve">, И. А. </w:t>
      </w:r>
      <w:proofErr w:type="spellStart"/>
      <w:r w:rsidRPr="00A83CE4">
        <w:t>Байдина</w:t>
      </w:r>
      <w:proofErr w:type="spellEnd"/>
      <w:r w:rsidRPr="00A83CE4">
        <w:t>, И.</w:t>
      </w:r>
      <w:r>
        <w:t xml:space="preserve"> </w:t>
      </w:r>
      <w:r w:rsidRPr="00A83CE4">
        <w:t>В. Корольков, С. В. Ткачев</w:t>
      </w:r>
      <w:r w:rsidRPr="00A83CE4">
        <w:rPr>
          <w:vertAlign w:val="superscript"/>
        </w:rPr>
        <w:t xml:space="preserve"> </w:t>
      </w:r>
      <w:r w:rsidRPr="00A83CE4">
        <w:t>, Д. Б. Васильченко</w:t>
      </w:r>
    </w:p>
    <w:p w14:paraId="459C5ED2" w14:textId="77777777" w:rsidR="00853FA3" w:rsidRPr="00853FA3" w:rsidRDefault="00853FA3" w:rsidP="00853FA3">
      <w:pPr>
        <w:pStyle w:val="Heading"/>
        <w:jc w:val="left"/>
        <w:rPr>
          <w:lang w:val="en-US"/>
        </w:rPr>
      </w:pPr>
      <w:proofErr w:type="gramStart"/>
      <w:r w:rsidRPr="00A83CE4">
        <w:rPr>
          <w:caps w:val="0"/>
          <w:lang w:val="en-US"/>
        </w:rPr>
        <w:t>Platinum</w:t>
      </w:r>
      <w:r w:rsidRPr="00853FA3">
        <w:rPr>
          <w:caps w:val="0"/>
          <w:lang w:val="en-US"/>
        </w:rPr>
        <w:t>(</w:t>
      </w:r>
      <w:proofErr w:type="gramEnd"/>
      <w:r w:rsidRPr="00A83CE4">
        <w:rPr>
          <w:caps w:val="0"/>
          <w:lang w:val="en-US"/>
        </w:rPr>
        <w:t>IV</w:t>
      </w:r>
      <w:r w:rsidRPr="00853FA3">
        <w:rPr>
          <w:caps w:val="0"/>
          <w:lang w:val="en-US"/>
        </w:rPr>
        <w:t xml:space="preserve">) </w:t>
      </w:r>
      <w:proofErr w:type="spellStart"/>
      <w:r w:rsidRPr="00A83CE4">
        <w:rPr>
          <w:caps w:val="0"/>
          <w:lang w:val="en-US"/>
        </w:rPr>
        <w:t>Nitratocomplexes</w:t>
      </w:r>
      <w:proofErr w:type="spellEnd"/>
      <w:r w:rsidRPr="00853FA3">
        <w:rPr>
          <w:caps w:val="0"/>
          <w:lang w:val="en-US"/>
        </w:rPr>
        <w:t xml:space="preserve"> </w:t>
      </w:r>
      <w:r w:rsidRPr="00A83CE4">
        <w:rPr>
          <w:caps w:val="0"/>
          <w:lang w:val="en-US"/>
        </w:rPr>
        <w:t>Containing</w:t>
      </w:r>
      <w:r w:rsidRPr="00853FA3">
        <w:rPr>
          <w:caps w:val="0"/>
          <w:lang w:val="en-US"/>
        </w:rPr>
        <w:t xml:space="preserve"> 1,10-</w:t>
      </w:r>
      <w:r w:rsidRPr="00A83CE4">
        <w:rPr>
          <w:caps w:val="0"/>
          <w:lang w:val="en-US"/>
        </w:rPr>
        <w:t>Phenanthroline</w:t>
      </w:r>
    </w:p>
    <w:p w14:paraId="1AEE7609" w14:textId="77777777" w:rsidR="00853FA3" w:rsidRPr="00853FA3" w:rsidRDefault="00853FA3" w:rsidP="00853FA3">
      <w:pPr>
        <w:pStyle w:val="Author"/>
        <w:jc w:val="left"/>
        <w:rPr>
          <w:i/>
          <w:lang w:val="en-US"/>
        </w:rPr>
      </w:pPr>
      <w:r w:rsidRPr="00A83CE4">
        <w:rPr>
          <w:lang w:val="en-US"/>
        </w:rPr>
        <w:t>P</w:t>
      </w:r>
      <w:r w:rsidRPr="00853FA3">
        <w:rPr>
          <w:lang w:val="en-US"/>
        </w:rPr>
        <w:t>.</w:t>
      </w:r>
      <w:r w:rsidRPr="00A83CE4">
        <w:rPr>
          <w:lang w:val="en-US"/>
        </w:rPr>
        <w:t>A</w:t>
      </w:r>
      <w:r w:rsidRPr="00853FA3">
        <w:rPr>
          <w:lang w:val="en-US"/>
        </w:rPr>
        <w:t xml:space="preserve">. </w:t>
      </w:r>
      <w:proofErr w:type="spellStart"/>
      <w:r w:rsidRPr="00A83CE4">
        <w:rPr>
          <w:lang w:val="en-US"/>
        </w:rPr>
        <w:t>Topchiyan</w:t>
      </w:r>
      <w:proofErr w:type="spellEnd"/>
      <w:r w:rsidRPr="00853FA3">
        <w:rPr>
          <w:lang w:val="en-US"/>
        </w:rPr>
        <w:t xml:space="preserve">, </w:t>
      </w:r>
      <w:r w:rsidRPr="00A83CE4">
        <w:rPr>
          <w:lang w:val="en-US"/>
        </w:rPr>
        <w:t>I</w:t>
      </w:r>
      <w:r w:rsidRPr="00853FA3">
        <w:rPr>
          <w:lang w:val="en-US"/>
        </w:rPr>
        <w:t xml:space="preserve">. </w:t>
      </w:r>
      <w:r w:rsidRPr="00A83CE4">
        <w:rPr>
          <w:lang w:val="en-US"/>
        </w:rPr>
        <w:t>A</w:t>
      </w:r>
      <w:r w:rsidRPr="00853FA3">
        <w:rPr>
          <w:lang w:val="en-US"/>
        </w:rPr>
        <w:t xml:space="preserve">. </w:t>
      </w:r>
      <w:proofErr w:type="spellStart"/>
      <w:r w:rsidRPr="00A83CE4">
        <w:rPr>
          <w:lang w:val="en-US"/>
        </w:rPr>
        <w:t>Baidina</w:t>
      </w:r>
      <w:proofErr w:type="spellEnd"/>
      <w:r w:rsidRPr="00853FA3">
        <w:rPr>
          <w:lang w:val="en-US"/>
        </w:rPr>
        <w:t xml:space="preserve">, </w:t>
      </w:r>
      <w:r w:rsidRPr="00A83CE4">
        <w:rPr>
          <w:lang w:val="en-US"/>
        </w:rPr>
        <w:t>I</w:t>
      </w:r>
      <w:r w:rsidRPr="00853FA3">
        <w:rPr>
          <w:lang w:val="en-US"/>
        </w:rPr>
        <w:t>.</w:t>
      </w:r>
      <w:r w:rsidRPr="00A83CE4">
        <w:rPr>
          <w:lang w:val="en-US"/>
        </w:rPr>
        <w:t>V</w:t>
      </w:r>
      <w:r w:rsidRPr="00853FA3">
        <w:rPr>
          <w:lang w:val="en-US"/>
        </w:rPr>
        <w:t xml:space="preserve">. </w:t>
      </w:r>
      <w:proofErr w:type="spellStart"/>
      <w:r w:rsidRPr="00A83CE4">
        <w:rPr>
          <w:lang w:val="en-US"/>
        </w:rPr>
        <w:t>Korolkov</w:t>
      </w:r>
      <w:proofErr w:type="spellEnd"/>
      <w:r w:rsidRPr="00853FA3">
        <w:rPr>
          <w:lang w:val="en-US"/>
        </w:rPr>
        <w:t xml:space="preserve">, </w:t>
      </w:r>
      <w:r w:rsidRPr="00A83CE4">
        <w:rPr>
          <w:lang w:val="en-US"/>
        </w:rPr>
        <w:t>S</w:t>
      </w:r>
      <w:r w:rsidRPr="00853FA3">
        <w:rPr>
          <w:lang w:val="en-US"/>
        </w:rPr>
        <w:t xml:space="preserve">. </w:t>
      </w:r>
      <w:r w:rsidRPr="00A83CE4">
        <w:rPr>
          <w:lang w:val="en-US"/>
        </w:rPr>
        <w:t>V</w:t>
      </w:r>
      <w:r w:rsidRPr="00853FA3">
        <w:rPr>
          <w:lang w:val="en-US"/>
        </w:rPr>
        <w:t xml:space="preserve">. </w:t>
      </w:r>
      <w:proofErr w:type="spellStart"/>
      <w:r w:rsidRPr="00A83CE4">
        <w:rPr>
          <w:lang w:val="en-US"/>
        </w:rPr>
        <w:t>Tkachev</w:t>
      </w:r>
      <w:proofErr w:type="spellEnd"/>
      <w:r w:rsidRPr="00853FA3">
        <w:rPr>
          <w:lang w:val="en-US"/>
        </w:rPr>
        <w:t xml:space="preserve">, </w:t>
      </w:r>
      <w:proofErr w:type="spellStart"/>
      <w:r w:rsidRPr="00A83CE4">
        <w:rPr>
          <w:lang w:val="en-US"/>
        </w:rPr>
        <w:t>D</w:t>
      </w:r>
      <w:r w:rsidRPr="00853FA3">
        <w:rPr>
          <w:lang w:val="en-US"/>
        </w:rPr>
        <w:t>.</w:t>
      </w:r>
      <w:r w:rsidRPr="00A83CE4">
        <w:rPr>
          <w:lang w:val="en-US"/>
        </w:rPr>
        <w:t>B</w:t>
      </w:r>
      <w:proofErr w:type="spellEnd"/>
      <w:r w:rsidRPr="00853FA3">
        <w:rPr>
          <w:lang w:val="en-US"/>
        </w:rPr>
        <w:t xml:space="preserve">. </w:t>
      </w:r>
      <w:proofErr w:type="spellStart"/>
      <w:r w:rsidRPr="00A83CE4">
        <w:rPr>
          <w:lang w:val="en-US"/>
        </w:rPr>
        <w:t>Vasilchenko</w:t>
      </w:r>
      <w:proofErr w:type="spellEnd"/>
      <w:r w:rsidRPr="00853FA3">
        <w:rPr>
          <w:vertAlign w:val="superscript"/>
          <w:lang w:val="en-US"/>
        </w:rPr>
        <w:t xml:space="preserve"> </w:t>
      </w:r>
    </w:p>
    <w:bookmarkEnd w:id="0"/>
    <w:p w14:paraId="4932F649" w14:textId="77777777" w:rsidR="00853FA3" w:rsidRPr="00853FA3" w:rsidRDefault="00853FA3" w:rsidP="00853FA3">
      <w:pPr>
        <w:pStyle w:val="BodyL"/>
        <w:rPr>
          <w:lang w:val="en-US"/>
        </w:rPr>
      </w:pPr>
    </w:p>
    <w:p w14:paraId="431F1F24" w14:textId="77777777" w:rsidR="00931C87" w:rsidRPr="00A83CE4" w:rsidRDefault="00931C87" w:rsidP="00931C87">
      <w:pPr>
        <w:pStyle w:val="BodyL"/>
        <w:jc w:val="center"/>
      </w:pPr>
      <w:r w:rsidRPr="00A83CE4">
        <w:rPr>
          <w:noProof/>
        </w:rPr>
        <w:drawing>
          <wp:inline distT="0" distB="0" distL="0" distR="0" wp14:anchorId="26386417" wp14:editId="5C649FAB">
            <wp:extent cx="4562475" cy="3408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9301" w14:textId="77777777" w:rsidR="00931C87" w:rsidRPr="00A83CE4" w:rsidRDefault="00931C87" w:rsidP="00931C87">
      <w:pPr>
        <w:pStyle w:val="BodyL"/>
        <w:ind w:firstLine="0"/>
      </w:pPr>
      <w:r w:rsidRPr="00A83CE4">
        <w:rPr>
          <w:b/>
        </w:rPr>
        <w:t xml:space="preserve">Рис. </w:t>
      </w:r>
      <w:r w:rsidRPr="00A83CE4">
        <w:rPr>
          <w:b/>
          <w:lang w:val="en-US"/>
        </w:rPr>
        <w:t>S</w:t>
      </w:r>
      <w:r w:rsidRPr="00931C87">
        <w:rPr>
          <w:b/>
        </w:rPr>
        <w:t>1</w:t>
      </w:r>
      <w:r w:rsidRPr="00A83CE4">
        <w:rPr>
          <w:b/>
        </w:rPr>
        <w:t>.</w:t>
      </w:r>
      <w:r w:rsidRPr="00A83CE4">
        <w:t xml:space="preserve"> Упаковка молекул в структуре </w:t>
      </w:r>
      <w:r w:rsidRPr="00A83CE4">
        <w:rPr>
          <w:b/>
        </w:rPr>
        <w:t>1</w:t>
      </w:r>
      <w:r w:rsidRPr="00A83CE4">
        <w:t xml:space="preserve">. Вид вдоль оси </w:t>
      </w:r>
      <w:r w:rsidRPr="00A83CE4">
        <w:rPr>
          <w:i/>
          <w:iCs/>
          <w:lang w:val="en-US"/>
        </w:rPr>
        <w:t>a</w:t>
      </w:r>
      <w:r w:rsidRPr="00A83CE4">
        <w:t>. Атомы водорода не показаны для наглядности.</w:t>
      </w:r>
    </w:p>
    <w:p w14:paraId="76E6488E" w14:textId="77777777" w:rsidR="00931C87" w:rsidRPr="00A83CE4" w:rsidRDefault="00931C87" w:rsidP="00931C87">
      <w:pPr>
        <w:pStyle w:val="BodyL"/>
        <w:ind w:firstLine="0"/>
        <w:jc w:val="center"/>
      </w:pPr>
      <w:r w:rsidRPr="00A83CE4">
        <w:rPr>
          <w:noProof/>
        </w:rPr>
        <w:lastRenderedPageBreak/>
        <w:drawing>
          <wp:inline distT="0" distB="0" distL="0" distR="0" wp14:anchorId="1B4E50BE" wp14:editId="267C58E6">
            <wp:extent cx="3950970" cy="269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5C74" w14:textId="77777777" w:rsidR="00931C87" w:rsidRPr="00A83CE4" w:rsidRDefault="00931C87" w:rsidP="00931C87">
      <w:pPr>
        <w:pStyle w:val="BodyL"/>
        <w:ind w:firstLine="0"/>
        <w:rPr>
          <w:b/>
        </w:rPr>
      </w:pPr>
      <w:r w:rsidRPr="00A83CE4">
        <w:rPr>
          <w:b/>
        </w:rPr>
        <w:t xml:space="preserve">Рис. </w:t>
      </w:r>
      <w:r w:rsidRPr="00A83CE4">
        <w:rPr>
          <w:b/>
          <w:lang w:val="en-US"/>
        </w:rPr>
        <w:t>S</w:t>
      </w:r>
      <w:r w:rsidRPr="00931C87">
        <w:rPr>
          <w:b/>
        </w:rPr>
        <w:t>2</w:t>
      </w:r>
      <w:r w:rsidRPr="00A83CE4">
        <w:rPr>
          <w:b/>
        </w:rPr>
        <w:t>.</w:t>
      </w:r>
      <w:r w:rsidRPr="00A83CE4">
        <w:t xml:space="preserve"> Дифрактограмма </w:t>
      </w:r>
      <w:proofErr w:type="spellStart"/>
      <w:r w:rsidRPr="00A83CE4">
        <w:t>нитратокомплекса</w:t>
      </w:r>
      <w:proofErr w:type="spellEnd"/>
      <w:r w:rsidRPr="00A83CE4">
        <w:t xml:space="preserve"> </w:t>
      </w:r>
      <w:r w:rsidRPr="00A83CE4">
        <w:rPr>
          <w:b/>
        </w:rPr>
        <w:t>2</w:t>
      </w:r>
      <w:r w:rsidRPr="00A83CE4">
        <w:t xml:space="preserve">. Пунктирной линией представлена теоретическая дифрактограмма, полученная с монокристалла соединения </w:t>
      </w:r>
      <w:r w:rsidRPr="00A83CE4">
        <w:rPr>
          <w:b/>
        </w:rPr>
        <w:t>2</w:t>
      </w:r>
      <w:r w:rsidRPr="00A83CE4">
        <w:t>.</w:t>
      </w:r>
      <w:r w:rsidRPr="00A83CE4">
        <w:rPr>
          <w:b/>
        </w:rPr>
        <w:t xml:space="preserve"> </w:t>
      </w:r>
    </w:p>
    <w:p w14:paraId="2039CB7F" w14:textId="77777777" w:rsidR="00931C87" w:rsidRPr="00A83CE4" w:rsidRDefault="00931C87" w:rsidP="00931C87">
      <w:pPr>
        <w:pStyle w:val="BodyL"/>
        <w:ind w:firstLine="0"/>
        <w:jc w:val="center"/>
        <w:rPr>
          <w:b/>
        </w:rPr>
      </w:pPr>
      <w:r w:rsidRPr="00A83CE4">
        <w:rPr>
          <w:b/>
          <w:noProof/>
        </w:rPr>
        <w:drawing>
          <wp:inline distT="0" distB="0" distL="0" distR="0" wp14:anchorId="0B6B3B29" wp14:editId="2BC951F0">
            <wp:extent cx="3760470" cy="2489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09CA1" w14:textId="77777777" w:rsidR="00931C87" w:rsidRPr="00A83CE4" w:rsidRDefault="00931C87" w:rsidP="00931C87">
      <w:pPr>
        <w:pStyle w:val="BodyL"/>
        <w:ind w:firstLine="0"/>
        <w:rPr>
          <w:szCs w:val="28"/>
        </w:rPr>
      </w:pPr>
      <w:r w:rsidRPr="00A83CE4">
        <w:rPr>
          <w:b/>
          <w:szCs w:val="28"/>
        </w:rPr>
        <w:t xml:space="preserve">Рис. </w:t>
      </w:r>
      <w:r w:rsidRPr="00A83CE4">
        <w:rPr>
          <w:b/>
          <w:szCs w:val="28"/>
          <w:lang w:val="en-US"/>
        </w:rPr>
        <w:t>S</w:t>
      </w:r>
      <w:r w:rsidRPr="00931C87">
        <w:rPr>
          <w:b/>
          <w:szCs w:val="28"/>
        </w:rPr>
        <w:t>3</w:t>
      </w:r>
      <w:r w:rsidRPr="00A83CE4">
        <w:rPr>
          <w:b/>
          <w:szCs w:val="28"/>
        </w:rPr>
        <w:t>.</w:t>
      </w:r>
      <w:r w:rsidRPr="00A83CE4">
        <w:rPr>
          <w:szCs w:val="28"/>
        </w:rPr>
        <w:t xml:space="preserve"> Кривая потери массы при разложении </w:t>
      </w:r>
      <w:proofErr w:type="spellStart"/>
      <w:r w:rsidRPr="00A83CE4">
        <w:rPr>
          <w:szCs w:val="28"/>
        </w:rPr>
        <w:t>нитратокомплекса</w:t>
      </w:r>
      <w:proofErr w:type="spellEnd"/>
      <w:r w:rsidRPr="00A83CE4">
        <w:rPr>
          <w:szCs w:val="28"/>
        </w:rPr>
        <w:t xml:space="preserve"> платины </w:t>
      </w:r>
      <w:r w:rsidRPr="00A83CE4">
        <w:rPr>
          <w:b/>
          <w:szCs w:val="28"/>
        </w:rPr>
        <w:t>2</w:t>
      </w:r>
      <w:r w:rsidRPr="00A83CE4">
        <w:rPr>
          <w:szCs w:val="28"/>
        </w:rPr>
        <w:t xml:space="preserve"> в атмосфере </w:t>
      </w:r>
      <w:proofErr w:type="spellStart"/>
      <w:r w:rsidRPr="00A83CE4">
        <w:rPr>
          <w:szCs w:val="28"/>
          <w:lang w:val="en-US"/>
        </w:rPr>
        <w:t>Ar</w:t>
      </w:r>
      <w:proofErr w:type="spellEnd"/>
      <w:r w:rsidRPr="00A83CE4">
        <w:rPr>
          <w:szCs w:val="28"/>
        </w:rPr>
        <w:t>/</w:t>
      </w:r>
      <w:r w:rsidRPr="00A83CE4">
        <w:rPr>
          <w:szCs w:val="28"/>
          <w:lang w:val="en-US"/>
        </w:rPr>
        <w:t>O</w:t>
      </w:r>
      <w:r w:rsidRPr="00A83CE4">
        <w:rPr>
          <w:szCs w:val="28"/>
          <w:vertAlign w:val="subscript"/>
        </w:rPr>
        <w:t>2</w:t>
      </w:r>
      <w:r w:rsidRPr="00A83CE4">
        <w:rPr>
          <w:szCs w:val="28"/>
        </w:rPr>
        <w:t>. Конечная потеря массы 86,17%.</w:t>
      </w:r>
    </w:p>
    <w:p w14:paraId="1DC5AFFF" w14:textId="77777777" w:rsidR="001C7274" w:rsidRDefault="001C7274"/>
    <w:sectPr w:rsidR="001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1A5C3" w14:textId="77777777" w:rsidR="00853FA3" w:rsidRDefault="00853FA3" w:rsidP="00853FA3">
      <w:pPr>
        <w:spacing w:after="0" w:line="240" w:lineRule="auto"/>
      </w:pPr>
      <w:r>
        <w:separator/>
      </w:r>
    </w:p>
  </w:endnote>
  <w:endnote w:type="continuationSeparator" w:id="0">
    <w:p w14:paraId="4C9B975B" w14:textId="77777777" w:rsidR="00853FA3" w:rsidRDefault="00853FA3" w:rsidP="0085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926F2" w14:textId="77777777" w:rsidR="00853FA3" w:rsidRDefault="00853FA3" w:rsidP="00853FA3">
      <w:pPr>
        <w:spacing w:after="0" w:line="240" w:lineRule="auto"/>
      </w:pPr>
      <w:r>
        <w:separator/>
      </w:r>
    </w:p>
  </w:footnote>
  <w:footnote w:type="continuationSeparator" w:id="0">
    <w:p w14:paraId="0933050D" w14:textId="77777777" w:rsidR="00853FA3" w:rsidRDefault="00853FA3" w:rsidP="00853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7"/>
    <w:rsid w:val="001C7274"/>
    <w:rsid w:val="00853FA3"/>
    <w:rsid w:val="009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9EE8"/>
  <w15:chartTrackingRefBased/>
  <w15:docId w15:val="{E89487FA-2496-40AF-AD37-BD29BBBC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L">
    <w:name w:val="BodyL."/>
    <w:basedOn w:val="a"/>
    <w:link w:val="BodyL0"/>
    <w:qFormat/>
    <w:rsid w:val="00931C8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basedOn w:val="a"/>
    <w:next w:val="BodyL"/>
    <w:qFormat/>
    <w:rsid w:val="00931C87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BodyL0">
    <w:name w:val="BodyL. Знак"/>
    <w:link w:val="BodyL"/>
    <w:rsid w:val="00931C8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semiHidden/>
    <w:rsid w:val="0085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53FA3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Article">
    <w:name w:val="TitleArticle"/>
    <w:basedOn w:val="a"/>
    <w:qFormat/>
    <w:rsid w:val="00853FA3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uthor">
    <w:name w:val="Author"/>
    <w:basedOn w:val="a"/>
    <w:qFormat/>
    <w:rsid w:val="00853FA3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footnote reference"/>
    <w:semiHidden/>
    <w:rsid w:val="00853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1</cp:revision>
  <dcterms:created xsi:type="dcterms:W3CDTF">2020-04-02T11:17:00Z</dcterms:created>
  <dcterms:modified xsi:type="dcterms:W3CDTF">2020-04-02T11:39:00Z</dcterms:modified>
</cp:coreProperties>
</file>